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C5" w:rsidRDefault="007E7813">
      <w:r>
        <w:t>Требования к макетам.</w:t>
      </w:r>
    </w:p>
    <w:p w:rsidR="00DE4C4A" w:rsidRDefault="00DE4C4A" w:rsidP="00DE4C4A">
      <w:pPr>
        <w:jc w:val="center"/>
        <w:rPr>
          <w:b/>
          <w:sz w:val="28"/>
          <w:szCs w:val="28"/>
        </w:rPr>
      </w:pPr>
      <w:r w:rsidRPr="00F100BF">
        <w:rPr>
          <w:b/>
          <w:sz w:val="28"/>
          <w:szCs w:val="28"/>
        </w:rPr>
        <w:t>ТРЕБОВАНИЯ К ГОТОВЫМ МАКЕТАМ</w:t>
      </w:r>
    </w:p>
    <w:p w:rsidR="00DE4C4A" w:rsidRPr="00F100BF" w:rsidRDefault="00DE4C4A" w:rsidP="00DE4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СБОРНЫЕ ТИРАЖИ</w:t>
      </w:r>
    </w:p>
    <w:p w:rsidR="00DE4C4A" w:rsidRPr="00DB3D12" w:rsidRDefault="00DE4C4A" w:rsidP="00DE4C4A">
      <w:pPr>
        <w:rPr>
          <w:sz w:val="28"/>
          <w:szCs w:val="28"/>
        </w:rPr>
      </w:pPr>
    </w:p>
    <w:p w:rsidR="00DE4C4A" w:rsidRDefault="00DE4C4A" w:rsidP="00DE4C4A">
      <w:pPr>
        <w:rPr>
          <w:sz w:val="28"/>
          <w:szCs w:val="28"/>
        </w:rPr>
      </w:pPr>
      <w:r w:rsidRPr="00DB3D12">
        <w:rPr>
          <w:b/>
          <w:sz w:val="28"/>
          <w:szCs w:val="28"/>
        </w:rPr>
        <w:t>Готовый макет</w:t>
      </w:r>
      <w:r w:rsidRPr="00DB3D12">
        <w:rPr>
          <w:sz w:val="28"/>
          <w:szCs w:val="28"/>
        </w:rPr>
        <w:t xml:space="preserve"> – это файл, полностью подготовленный к печати, не требующий внесения изменений в содержани</w:t>
      </w:r>
      <w:r>
        <w:rPr>
          <w:sz w:val="28"/>
          <w:szCs w:val="28"/>
        </w:rPr>
        <w:t>и</w:t>
      </w:r>
      <w:r w:rsidRPr="00DB3D12">
        <w:rPr>
          <w:sz w:val="28"/>
          <w:szCs w:val="28"/>
        </w:rPr>
        <w:t>, а также какой-либо допечатной подготовки.</w:t>
      </w:r>
    </w:p>
    <w:p w:rsidR="00DE4C4A" w:rsidRPr="00304CD6" w:rsidRDefault="00DE4C4A" w:rsidP="00DE4C4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04CD6">
        <w:rPr>
          <w:sz w:val="28"/>
          <w:szCs w:val="28"/>
        </w:rPr>
        <w:t xml:space="preserve">ри возникновении брака из-за недостаточной (неполной или неправильной) подготовки оригинал-макета дизайнером, </w:t>
      </w:r>
      <w:proofErr w:type="gramStart"/>
      <w:r w:rsidRPr="00304CD6">
        <w:rPr>
          <w:sz w:val="28"/>
          <w:szCs w:val="28"/>
        </w:rPr>
        <w:t>в следствии</w:t>
      </w:r>
      <w:proofErr w:type="gramEnd"/>
      <w:r w:rsidRPr="00304CD6">
        <w:rPr>
          <w:sz w:val="28"/>
          <w:szCs w:val="28"/>
        </w:rPr>
        <w:t xml:space="preserve"> незнания (несоблюдения или пренебрежения) нюансов офсетной печати, полную (моральную и материальную) ответственность несет дизайнер.</w:t>
      </w:r>
    </w:p>
    <w:p w:rsidR="00DE4C4A" w:rsidRPr="00DB3D12" w:rsidRDefault="00DE4C4A" w:rsidP="00DE4C4A">
      <w:pPr>
        <w:rPr>
          <w:sz w:val="28"/>
          <w:szCs w:val="28"/>
        </w:rPr>
      </w:pPr>
    </w:p>
    <w:p w:rsidR="00DE4C4A" w:rsidRPr="00432025" w:rsidRDefault="00DE4C4A" w:rsidP="00DE4C4A">
      <w:pPr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432025">
        <w:rPr>
          <w:sz w:val="28"/>
          <w:szCs w:val="28"/>
          <w:u w:val="single"/>
        </w:rPr>
        <w:t>Требования к размерам.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Pr="00DE4C4A">
        <w:t xml:space="preserve"> </w:t>
      </w:r>
      <w:r w:rsidRPr="00DE4C4A">
        <w:rPr>
          <w:sz w:val="28"/>
          <w:szCs w:val="28"/>
        </w:rPr>
        <w:t>Вынос за обрезной формат должен быть одинаковым со всех сторон и составлять 2 мм.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3D12">
        <w:rPr>
          <w:sz w:val="28"/>
          <w:szCs w:val="28"/>
        </w:rPr>
        <w:t>Информационная часть (адреса, телефоны, имена, должности, логотип, название фирмы и т. п.) должна располагаться не ближе 5 мм к границе реза. Все элементы «навылет» должны выступать за границы реза на 2 мм.</w:t>
      </w:r>
    </w:p>
    <w:p w:rsidR="00DE4C4A" w:rsidRPr="00432025" w:rsidRDefault="00DE4C4A" w:rsidP="00DE4C4A">
      <w:pPr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432025">
        <w:rPr>
          <w:sz w:val="28"/>
          <w:szCs w:val="28"/>
          <w:u w:val="single"/>
        </w:rPr>
        <w:t>Требования к файлам макетов.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3D12">
        <w:rPr>
          <w:sz w:val="28"/>
          <w:szCs w:val="28"/>
        </w:rPr>
        <w:t>Принимаются файлы макетов двух типов:</w:t>
      </w:r>
      <w:r>
        <w:rPr>
          <w:sz w:val="28"/>
          <w:szCs w:val="28"/>
        </w:rPr>
        <w:br/>
      </w:r>
      <w:r w:rsidRPr="00DB3D12">
        <w:rPr>
          <w:sz w:val="28"/>
          <w:szCs w:val="28"/>
        </w:rPr>
        <w:t xml:space="preserve">векторный </w:t>
      </w:r>
      <w:r w:rsidRPr="00882D36">
        <w:rPr>
          <w:sz w:val="28"/>
          <w:szCs w:val="28"/>
        </w:rPr>
        <w:t>*.</w:t>
      </w:r>
      <w:r w:rsidRPr="00DB3D12">
        <w:rPr>
          <w:sz w:val="28"/>
          <w:szCs w:val="28"/>
          <w:lang w:val="en-GB"/>
        </w:rPr>
        <w:t>CDR</w:t>
      </w:r>
      <w:r>
        <w:rPr>
          <w:sz w:val="28"/>
          <w:szCs w:val="28"/>
        </w:rPr>
        <w:t xml:space="preserve"> – </w:t>
      </w:r>
      <w:r w:rsidRPr="00DB3D12">
        <w:rPr>
          <w:sz w:val="28"/>
          <w:szCs w:val="28"/>
          <w:lang w:val="en-GB"/>
        </w:rPr>
        <w:t>CorelDraw</w:t>
      </w:r>
      <w:r>
        <w:rPr>
          <w:sz w:val="28"/>
          <w:szCs w:val="28"/>
        </w:rPr>
        <w:t xml:space="preserve"> </w:t>
      </w:r>
      <w:r w:rsidRPr="009E2AC0">
        <w:rPr>
          <w:sz w:val="28"/>
          <w:szCs w:val="28"/>
        </w:rPr>
        <w:t>Х</w:t>
      </w:r>
      <w:r>
        <w:rPr>
          <w:sz w:val="28"/>
          <w:szCs w:val="28"/>
        </w:rPr>
        <w:t xml:space="preserve">3 (не выше </w:t>
      </w:r>
      <w:r w:rsidRPr="009E2AC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E2AC0">
        <w:rPr>
          <w:sz w:val="28"/>
          <w:szCs w:val="28"/>
        </w:rPr>
        <w:t>-й версии</w:t>
      </w:r>
      <w:r w:rsidRPr="00882D3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DB3D12">
        <w:rPr>
          <w:sz w:val="28"/>
          <w:szCs w:val="28"/>
        </w:rPr>
        <w:t>растровый</w:t>
      </w:r>
      <w:r>
        <w:rPr>
          <w:sz w:val="28"/>
          <w:szCs w:val="28"/>
        </w:rPr>
        <w:t xml:space="preserve"> </w:t>
      </w:r>
      <w:r w:rsidRPr="00DB3D12">
        <w:rPr>
          <w:sz w:val="28"/>
          <w:szCs w:val="28"/>
        </w:rPr>
        <w:t>*.</w:t>
      </w:r>
      <w:r w:rsidRPr="00DB3D12">
        <w:rPr>
          <w:sz w:val="28"/>
          <w:szCs w:val="28"/>
          <w:lang w:val="en-GB"/>
        </w:rPr>
        <w:t>TIFF</w:t>
      </w:r>
      <w:r>
        <w:rPr>
          <w:sz w:val="28"/>
          <w:szCs w:val="28"/>
        </w:rPr>
        <w:t xml:space="preserve"> – </w:t>
      </w:r>
      <w:r w:rsidRPr="00DB3D12">
        <w:rPr>
          <w:sz w:val="28"/>
          <w:szCs w:val="28"/>
          <w:lang w:val="en-GB"/>
        </w:rPr>
        <w:t>Tagged</w:t>
      </w:r>
      <w:r w:rsidRPr="00F46056">
        <w:rPr>
          <w:sz w:val="28"/>
          <w:szCs w:val="28"/>
        </w:rPr>
        <w:t xml:space="preserve"> </w:t>
      </w:r>
      <w:r w:rsidRPr="00DB3D12">
        <w:rPr>
          <w:sz w:val="28"/>
          <w:szCs w:val="28"/>
          <w:lang w:val="en-GB"/>
        </w:rPr>
        <w:t>Image</w:t>
      </w:r>
      <w:r w:rsidRPr="00F46056">
        <w:rPr>
          <w:sz w:val="28"/>
          <w:szCs w:val="28"/>
        </w:rPr>
        <w:t xml:space="preserve"> </w:t>
      </w:r>
      <w:r w:rsidRPr="00DB3D12">
        <w:rPr>
          <w:sz w:val="28"/>
          <w:szCs w:val="28"/>
          <w:lang w:val="en-GB"/>
        </w:rPr>
        <w:t>File</w:t>
      </w:r>
      <w:r w:rsidRPr="00F46056">
        <w:rPr>
          <w:sz w:val="28"/>
          <w:szCs w:val="28"/>
        </w:rPr>
        <w:t xml:space="preserve"> </w:t>
      </w:r>
      <w:r w:rsidRPr="00DB3D12">
        <w:rPr>
          <w:sz w:val="28"/>
          <w:szCs w:val="28"/>
          <w:lang w:val="en-GB"/>
        </w:rPr>
        <w:t>Format</w:t>
      </w:r>
      <w:r>
        <w:rPr>
          <w:sz w:val="28"/>
          <w:szCs w:val="28"/>
        </w:rPr>
        <w:t xml:space="preserve"> (</w:t>
      </w:r>
      <w:r w:rsidRPr="009E2AC0">
        <w:rPr>
          <w:sz w:val="28"/>
          <w:szCs w:val="28"/>
        </w:rPr>
        <w:t>без сжатия</w:t>
      </w:r>
      <w:r>
        <w:rPr>
          <w:sz w:val="28"/>
          <w:szCs w:val="28"/>
        </w:rPr>
        <w:t>,</w:t>
      </w:r>
      <w:r w:rsidRPr="009E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proofErr w:type="gramStart"/>
      <w:r>
        <w:rPr>
          <w:sz w:val="28"/>
          <w:szCs w:val="28"/>
        </w:rPr>
        <w:t>альфа-каналов</w:t>
      </w:r>
      <w:proofErr w:type="gramEnd"/>
      <w:r>
        <w:rPr>
          <w:sz w:val="28"/>
          <w:szCs w:val="28"/>
        </w:rPr>
        <w:t xml:space="preserve">, </w:t>
      </w:r>
      <w:r w:rsidRPr="009E2AC0">
        <w:rPr>
          <w:sz w:val="28"/>
          <w:szCs w:val="28"/>
        </w:rPr>
        <w:t>все слои слиты</w:t>
      </w:r>
      <w:r>
        <w:rPr>
          <w:sz w:val="28"/>
          <w:szCs w:val="28"/>
        </w:rPr>
        <w:t>,</w:t>
      </w:r>
      <w:r w:rsidRPr="007819D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</w:t>
      </w:r>
      <w:r w:rsidRPr="009E2AC0">
        <w:rPr>
          <w:sz w:val="28"/>
          <w:szCs w:val="28"/>
        </w:rPr>
        <w:t xml:space="preserve"> 300 </w:t>
      </w:r>
      <w:proofErr w:type="spellStart"/>
      <w:r w:rsidRPr="009E2AC0"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, цветовая модель</w:t>
      </w:r>
      <w:r w:rsidRPr="009E2AC0">
        <w:rPr>
          <w:sz w:val="28"/>
          <w:szCs w:val="28"/>
        </w:rPr>
        <w:t xml:space="preserve"> CMYK)</w:t>
      </w:r>
      <w:r>
        <w:rPr>
          <w:sz w:val="28"/>
          <w:szCs w:val="28"/>
        </w:rPr>
        <w:t>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9E2AC0">
        <w:rPr>
          <w:sz w:val="28"/>
          <w:szCs w:val="28"/>
        </w:rPr>
        <w:t>акеты</w:t>
      </w:r>
      <w:proofErr w:type="gramEnd"/>
      <w:r w:rsidRPr="009E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созданные </w:t>
      </w:r>
      <w:r w:rsidRPr="009E2AC0">
        <w:rPr>
          <w:sz w:val="28"/>
          <w:szCs w:val="28"/>
        </w:rPr>
        <w:t xml:space="preserve">в программах семейства </w:t>
      </w:r>
      <w:proofErr w:type="spellStart"/>
      <w:r w:rsidRPr="009E2AC0">
        <w:rPr>
          <w:sz w:val="28"/>
          <w:szCs w:val="28"/>
        </w:rPr>
        <w:t>Adobe</w:t>
      </w:r>
      <w:proofErr w:type="spellEnd"/>
      <w:r w:rsidRPr="009E2AC0">
        <w:rPr>
          <w:sz w:val="28"/>
          <w:szCs w:val="28"/>
        </w:rPr>
        <w:t xml:space="preserve"> (</w:t>
      </w:r>
      <w:proofErr w:type="spellStart"/>
      <w:r w:rsidRPr="009E2AC0">
        <w:rPr>
          <w:sz w:val="28"/>
          <w:szCs w:val="28"/>
        </w:rPr>
        <w:t>Photoshop</w:t>
      </w:r>
      <w:proofErr w:type="spellEnd"/>
      <w:r w:rsidRPr="009E2AC0">
        <w:rPr>
          <w:sz w:val="28"/>
          <w:szCs w:val="28"/>
        </w:rPr>
        <w:t xml:space="preserve">, </w:t>
      </w:r>
      <w:proofErr w:type="spellStart"/>
      <w:r w:rsidRPr="009E2AC0">
        <w:rPr>
          <w:sz w:val="28"/>
          <w:szCs w:val="28"/>
        </w:rPr>
        <w:t>Illustrator</w:t>
      </w:r>
      <w:proofErr w:type="spellEnd"/>
      <w:r>
        <w:rPr>
          <w:sz w:val="28"/>
          <w:szCs w:val="28"/>
        </w:rPr>
        <w:t xml:space="preserve"> – файлы </w:t>
      </w:r>
      <w:r w:rsidRPr="00DB3D12">
        <w:rPr>
          <w:sz w:val="28"/>
          <w:szCs w:val="28"/>
        </w:rPr>
        <w:t>*.AI</w:t>
      </w:r>
      <w:r>
        <w:rPr>
          <w:sz w:val="28"/>
          <w:szCs w:val="28"/>
        </w:rPr>
        <w:t xml:space="preserve"> </w:t>
      </w:r>
      <w:r w:rsidRPr="00DB3D12">
        <w:rPr>
          <w:sz w:val="28"/>
          <w:szCs w:val="28"/>
        </w:rPr>
        <w:t>*.EPS</w:t>
      </w:r>
      <w:r>
        <w:rPr>
          <w:sz w:val="28"/>
          <w:szCs w:val="28"/>
        </w:rPr>
        <w:t xml:space="preserve"> </w:t>
      </w:r>
      <w:r w:rsidRPr="00DB3D12">
        <w:rPr>
          <w:sz w:val="28"/>
          <w:szCs w:val="28"/>
        </w:rPr>
        <w:t>*.PDF, *.PSD</w:t>
      </w:r>
      <w:r w:rsidRPr="009E2AC0">
        <w:rPr>
          <w:sz w:val="28"/>
          <w:szCs w:val="28"/>
        </w:rPr>
        <w:t>)</w:t>
      </w:r>
      <w:r w:rsidRPr="00DB3D12">
        <w:rPr>
          <w:sz w:val="28"/>
          <w:szCs w:val="28"/>
        </w:rPr>
        <w:t xml:space="preserve"> </w:t>
      </w:r>
      <w:r w:rsidRPr="009E2AC0">
        <w:rPr>
          <w:sz w:val="28"/>
          <w:szCs w:val="28"/>
        </w:rPr>
        <w:t xml:space="preserve">сохранять в формате </w:t>
      </w:r>
      <w:r w:rsidRPr="00DB3D12">
        <w:rPr>
          <w:sz w:val="28"/>
          <w:szCs w:val="28"/>
        </w:rPr>
        <w:t>*.</w:t>
      </w:r>
      <w:r w:rsidRPr="00DB3D12">
        <w:rPr>
          <w:sz w:val="28"/>
          <w:szCs w:val="28"/>
          <w:lang w:val="en-GB"/>
        </w:rPr>
        <w:t>TIFF</w:t>
      </w:r>
      <w:r w:rsidRPr="009E2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E2AC0">
        <w:rPr>
          <w:sz w:val="28"/>
          <w:szCs w:val="28"/>
        </w:rPr>
        <w:t>без сжатия</w:t>
      </w:r>
      <w:r>
        <w:rPr>
          <w:sz w:val="28"/>
          <w:szCs w:val="28"/>
        </w:rPr>
        <w:t>,</w:t>
      </w:r>
      <w:r w:rsidRPr="009E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альфа-каналов, </w:t>
      </w:r>
      <w:r w:rsidRPr="009E2AC0">
        <w:rPr>
          <w:sz w:val="28"/>
          <w:szCs w:val="28"/>
        </w:rPr>
        <w:t>все слои слиты</w:t>
      </w:r>
      <w:r>
        <w:rPr>
          <w:sz w:val="28"/>
          <w:szCs w:val="28"/>
        </w:rPr>
        <w:t>, разрешение</w:t>
      </w:r>
      <w:r w:rsidRPr="009E2AC0">
        <w:rPr>
          <w:sz w:val="28"/>
          <w:szCs w:val="28"/>
        </w:rPr>
        <w:t xml:space="preserve"> 300 </w:t>
      </w:r>
      <w:proofErr w:type="spellStart"/>
      <w:r w:rsidRPr="009E2AC0"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, цветовая модель</w:t>
      </w:r>
      <w:r w:rsidRPr="009E2AC0">
        <w:rPr>
          <w:sz w:val="28"/>
          <w:szCs w:val="28"/>
        </w:rPr>
        <w:t xml:space="preserve"> CMYK)</w:t>
      </w:r>
    </w:p>
    <w:p w:rsidR="00DE4C4A" w:rsidRPr="00FC117B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Макеты других форматов в сборку</w:t>
      </w:r>
      <w:r w:rsidRPr="00DB3D12">
        <w:rPr>
          <w:sz w:val="28"/>
          <w:szCs w:val="28"/>
        </w:rPr>
        <w:t xml:space="preserve"> </w:t>
      </w:r>
      <w:r w:rsidRPr="00FE0B90">
        <w:rPr>
          <w:b/>
          <w:color w:val="FF0000"/>
          <w:sz w:val="28"/>
          <w:szCs w:val="28"/>
        </w:rPr>
        <w:t>не принимаются</w:t>
      </w:r>
      <w:r>
        <w:rPr>
          <w:b/>
          <w:color w:val="FF0000"/>
          <w:sz w:val="28"/>
          <w:szCs w:val="28"/>
        </w:rPr>
        <w:t>!</w:t>
      </w:r>
    </w:p>
    <w:p w:rsidR="00DE4C4A" w:rsidRPr="002911A6" w:rsidRDefault="00DE4C4A" w:rsidP="00DE4C4A">
      <w:pPr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2911A6">
        <w:rPr>
          <w:sz w:val="28"/>
          <w:szCs w:val="28"/>
          <w:u w:val="single"/>
        </w:rPr>
        <w:t xml:space="preserve">Требования к макетам в формате </w:t>
      </w:r>
      <w:r w:rsidRPr="002911A6">
        <w:rPr>
          <w:sz w:val="28"/>
          <w:szCs w:val="28"/>
          <w:u w:val="single"/>
          <w:lang w:val="en-GB"/>
        </w:rPr>
        <w:t>CorelDraw</w:t>
      </w:r>
      <w:r w:rsidRPr="002911A6">
        <w:rPr>
          <w:sz w:val="28"/>
          <w:szCs w:val="28"/>
          <w:u w:val="single"/>
        </w:rPr>
        <w:t xml:space="preserve"> (*.</w:t>
      </w:r>
      <w:r w:rsidRPr="002911A6">
        <w:rPr>
          <w:sz w:val="28"/>
          <w:szCs w:val="28"/>
          <w:u w:val="single"/>
          <w:lang w:val="en-GB"/>
        </w:rPr>
        <w:t>CDR</w:t>
      </w:r>
      <w:r w:rsidRPr="002911A6">
        <w:rPr>
          <w:sz w:val="28"/>
          <w:szCs w:val="28"/>
          <w:u w:val="single"/>
        </w:rPr>
        <w:t>).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Текст переведен в кривые</w:t>
      </w:r>
      <w:r w:rsidRPr="00822FA4">
        <w:rPr>
          <w:sz w:val="28"/>
          <w:szCs w:val="28"/>
        </w:rPr>
        <w:t xml:space="preserve"> (</w:t>
      </w:r>
      <w:proofErr w:type="spellStart"/>
      <w:r w:rsidRPr="00822FA4">
        <w:rPr>
          <w:sz w:val="28"/>
          <w:szCs w:val="28"/>
        </w:rPr>
        <w:t>curves</w:t>
      </w:r>
      <w:proofErr w:type="spellEnd"/>
      <w:r w:rsidRPr="00822FA4">
        <w:rPr>
          <w:sz w:val="28"/>
          <w:szCs w:val="28"/>
        </w:rPr>
        <w:t>) (</w:t>
      </w:r>
      <w:r>
        <w:rPr>
          <w:sz w:val="28"/>
          <w:szCs w:val="28"/>
        </w:rPr>
        <w:t>к</w:t>
      </w:r>
      <w:r w:rsidRPr="00822FA4">
        <w:rPr>
          <w:sz w:val="28"/>
          <w:szCs w:val="28"/>
        </w:rPr>
        <w:t xml:space="preserve">лавиша </w:t>
      </w:r>
      <w:r>
        <w:rPr>
          <w:sz w:val="28"/>
          <w:szCs w:val="28"/>
          <w:lang w:val="en-US"/>
        </w:rPr>
        <w:t>Ctrl</w:t>
      </w:r>
      <w:r w:rsidRPr="00822FA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Q</w:t>
      </w:r>
      <w:r w:rsidRPr="00822FA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DB3D12">
        <w:rPr>
          <w:sz w:val="28"/>
          <w:szCs w:val="28"/>
        </w:rPr>
        <w:t>эффекты (тени, линзы, прозрачности,</w:t>
      </w:r>
      <w:r>
        <w:rPr>
          <w:sz w:val="28"/>
          <w:szCs w:val="28"/>
        </w:rPr>
        <w:t xml:space="preserve"> </w:t>
      </w:r>
      <w:proofErr w:type="spellStart"/>
      <w:r w:rsidRPr="00DB3D12">
        <w:rPr>
          <w:sz w:val="28"/>
          <w:szCs w:val="28"/>
        </w:rPr>
        <w:t>powerclip</w:t>
      </w:r>
      <w:proofErr w:type="spellEnd"/>
      <w:r w:rsidRPr="00DB3D12">
        <w:rPr>
          <w:sz w:val="28"/>
          <w:szCs w:val="28"/>
        </w:rPr>
        <w:t>, и пр.)</w:t>
      </w:r>
      <w:r w:rsidRPr="00414027">
        <w:rPr>
          <w:sz w:val="28"/>
          <w:szCs w:val="28"/>
        </w:rPr>
        <w:t xml:space="preserve"> </w:t>
      </w:r>
      <w:r>
        <w:rPr>
          <w:sz w:val="28"/>
          <w:szCs w:val="28"/>
        </w:rPr>
        <w:t>а так же градиентные заливки (</w:t>
      </w:r>
      <w:proofErr w:type="spellStart"/>
      <w:r w:rsidRPr="002911A6">
        <w:rPr>
          <w:sz w:val="28"/>
          <w:szCs w:val="28"/>
        </w:rPr>
        <w:t>Fountain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Fill</w:t>
      </w:r>
      <w:r w:rsidRPr="00414027">
        <w:rPr>
          <w:sz w:val="28"/>
          <w:szCs w:val="28"/>
        </w:rPr>
        <w:t>)</w:t>
      </w:r>
      <w:r w:rsidRPr="00DB3D12">
        <w:rPr>
          <w:sz w:val="28"/>
          <w:szCs w:val="28"/>
        </w:rPr>
        <w:t xml:space="preserve"> должны быть конвертированы в растровое изображение</w:t>
      </w:r>
      <w:r>
        <w:rPr>
          <w:sz w:val="28"/>
          <w:szCs w:val="28"/>
        </w:rPr>
        <w:t xml:space="preserve"> (</w:t>
      </w:r>
      <w:proofErr w:type="spellStart"/>
      <w:r w:rsidRPr="009E2AC0">
        <w:rPr>
          <w:sz w:val="28"/>
          <w:szCs w:val="28"/>
        </w:rPr>
        <w:t>convert</w:t>
      </w:r>
      <w:proofErr w:type="spellEnd"/>
      <w:r w:rsidRPr="009E2AC0">
        <w:rPr>
          <w:sz w:val="28"/>
          <w:szCs w:val="28"/>
        </w:rPr>
        <w:t xml:space="preserve"> </w:t>
      </w:r>
      <w:proofErr w:type="spellStart"/>
      <w:r w:rsidRPr="009E2AC0">
        <w:rPr>
          <w:sz w:val="28"/>
          <w:szCs w:val="28"/>
        </w:rPr>
        <w:t>to</w:t>
      </w:r>
      <w:proofErr w:type="spellEnd"/>
      <w:r w:rsidRPr="009E2AC0">
        <w:rPr>
          <w:sz w:val="28"/>
          <w:szCs w:val="28"/>
        </w:rPr>
        <w:t xml:space="preserve"> </w:t>
      </w:r>
      <w:proofErr w:type="spellStart"/>
      <w:r w:rsidRPr="009E2AC0">
        <w:rPr>
          <w:sz w:val="28"/>
          <w:szCs w:val="28"/>
        </w:rPr>
        <w:t>bitmap</w:t>
      </w:r>
      <w:proofErr w:type="spellEnd"/>
      <w:r>
        <w:rPr>
          <w:sz w:val="28"/>
          <w:szCs w:val="28"/>
        </w:rPr>
        <w:t>,</w:t>
      </w:r>
      <w:r w:rsidRPr="009E2AC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</w:t>
      </w:r>
      <w:r w:rsidRPr="009E2AC0">
        <w:rPr>
          <w:sz w:val="28"/>
          <w:szCs w:val="28"/>
        </w:rPr>
        <w:t xml:space="preserve"> 300 </w:t>
      </w:r>
      <w:proofErr w:type="spellStart"/>
      <w:r w:rsidRPr="009E2AC0"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, цветовая модель</w:t>
      </w:r>
      <w:r w:rsidRPr="009E2AC0">
        <w:rPr>
          <w:sz w:val="28"/>
          <w:szCs w:val="28"/>
        </w:rPr>
        <w:t xml:space="preserve"> CMYK</w:t>
      </w:r>
      <w:r>
        <w:rPr>
          <w:sz w:val="28"/>
          <w:szCs w:val="28"/>
        </w:rPr>
        <w:t>).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9E2AC0">
        <w:rPr>
          <w:sz w:val="28"/>
          <w:szCs w:val="28"/>
        </w:rPr>
        <w:t xml:space="preserve">Изображения (картинки, фото) переведены в CMYK </w:t>
      </w:r>
      <w:proofErr w:type="spellStart"/>
      <w:r w:rsidRPr="009E2AC0">
        <w:rPr>
          <w:sz w:val="28"/>
          <w:szCs w:val="28"/>
        </w:rPr>
        <w:t>bitmap</w:t>
      </w:r>
      <w:proofErr w:type="spellEnd"/>
      <w:r w:rsidRPr="009E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9E2AC0">
        <w:rPr>
          <w:sz w:val="28"/>
          <w:szCs w:val="28"/>
        </w:rPr>
        <w:t xml:space="preserve">300 </w:t>
      </w:r>
      <w:proofErr w:type="spellStart"/>
      <w:r w:rsidRPr="009E2AC0">
        <w:rPr>
          <w:sz w:val="28"/>
          <w:szCs w:val="28"/>
        </w:rPr>
        <w:t>dpi</w:t>
      </w:r>
      <w:proofErr w:type="spellEnd"/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2911A6">
        <w:rPr>
          <w:sz w:val="28"/>
          <w:szCs w:val="28"/>
        </w:rPr>
        <w:t>Все объекты должны быть в цветовой модели CMYK</w:t>
      </w:r>
    </w:p>
    <w:p w:rsidR="00DE4C4A" w:rsidRPr="00B2214D" w:rsidRDefault="00DE4C4A" w:rsidP="00DE4C4A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B2214D">
        <w:rPr>
          <w:b/>
          <w:sz w:val="28"/>
          <w:szCs w:val="28"/>
        </w:rPr>
        <w:t xml:space="preserve">Готовый макет полностью сгруппирован (клавиша </w:t>
      </w:r>
      <w:r w:rsidRPr="00B2214D">
        <w:rPr>
          <w:b/>
          <w:sz w:val="28"/>
          <w:szCs w:val="28"/>
          <w:lang w:val="en-US"/>
        </w:rPr>
        <w:t>Ctrl</w:t>
      </w:r>
      <w:r w:rsidRPr="00B2214D">
        <w:rPr>
          <w:b/>
          <w:sz w:val="28"/>
          <w:szCs w:val="28"/>
        </w:rPr>
        <w:t>+</w:t>
      </w:r>
      <w:r w:rsidRPr="00B2214D">
        <w:rPr>
          <w:b/>
          <w:sz w:val="28"/>
          <w:szCs w:val="28"/>
          <w:lang w:val="en-US"/>
        </w:rPr>
        <w:t>G</w:t>
      </w:r>
      <w:r w:rsidRPr="00B2214D">
        <w:rPr>
          <w:b/>
          <w:sz w:val="28"/>
          <w:szCs w:val="28"/>
        </w:rPr>
        <w:t>)</w:t>
      </w:r>
    </w:p>
    <w:p w:rsidR="00DE4C4A" w:rsidRPr="00BF4421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2911A6">
        <w:rPr>
          <w:sz w:val="28"/>
          <w:szCs w:val="28"/>
        </w:rPr>
        <w:lastRenderedPageBreak/>
        <w:t>По окончанию изготовления проверить макет функцией</w:t>
      </w:r>
      <w:r>
        <w:rPr>
          <w:sz w:val="28"/>
          <w:szCs w:val="28"/>
        </w:rPr>
        <w:t xml:space="preserve"> </w:t>
      </w:r>
      <w:r w:rsidRPr="002911A6">
        <w:rPr>
          <w:sz w:val="28"/>
          <w:szCs w:val="28"/>
        </w:rPr>
        <w:t>"</w:t>
      </w:r>
      <w:r>
        <w:rPr>
          <w:sz w:val="28"/>
          <w:szCs w:val="28"/>
        </w:rPr>
        <w:t>Свойства</w:t>
      </w:r>
      <w:r w:rsidRPr="002911A6">
        <w:rPr>
          <w:sz w:val="28"/>
          <w:szCs w:val="28"/>
        </w:rPr>
        <w:t xml:space="preserve"> документа" (</w:t>
      </w:r>
      <w:proofErr w:type="spellStart"/>
      <w:r w:rsidRPr="002911A6">
        <w:rPr>
          <w:sz w:val="28"/>
          <w:szCs w:val="28"/>
        </w:rPr>
        <w:t>document</w:t>
      </w:r>
      <w:proofErr w:type="spellEnd"/>
      <w:r w:rsidRPr="002911A6">
        <w:rPr>
          <w:sz w:val="28"/>
          <w:szCs w:val="28"/>
        </w:rPr>
        <w:t xml:space="preserve"> </w:t>
      </w:r>
      <w:proofErr w:type="spellStart"/>
      <w:r w:rsidRPr="002911A6">
        <w:rPr>
          <w:sz w:val="28"/>
          <w:szCs w:val="28"/>
        </w:rPr>
        <w:t>info</w:t>
      </w:r>
      <w:proofErr w:type="spellEnd"/>
      <w:r w:rsidRPr="002911A6">
        <w:rPr>
          <w:sz w:val="28"/>
          <w:szCs w:val="28"/>
        </w:rPr>
        <w:t xml:space="preserve">) на наличие несоответствий </w:t>
      </w:r>
      <w:r>
        <w:rPr>
          <w:sz w:val="28"/>
          <w:szCs w:val="28"/>
        </w:rPr>
        <w:t xml:space="preserve">следующим </w:t>
      </w:r>
      <w:r w:rsidRPr="002911A6">
        <w:rPr>
          <w:sz w:val="28"/>
          <w:szCs w:val="28"/>
        </w:rPr>
        <w:t>требовани</w:t>
      </w:r>
      <w:r>
        <w:rPr>
          <w:sz w:val="28"/>
          <w:szCs w:val="28"/>
        </w:rPr>
        <w:t>ям</w:t>
      </w:r>
      <w:r w:rsidRPr="002911A6">
        <w:rPr>
          <w:sz w:val="28"/>
          <w:szCs w:val="28"/>
        </w:rPr>
        <w:t>:</w:t>
      </w:r>
      <w:r w:rsidRPr="00B833C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–</w:t>
      </w:r>
      <w:r w:rsidRPr="00B44FB7">
        <w:rPr>
          <w:sz w:val="28"/>
          <w:szCs w:val="28"/>
        </w:rPr>
        <w:t xml:space="preserve"> </w:t>
      </w:r>
      <w:r w:rsidRPr="002911A6">
        <w:rPr>
          <w:sz w:val="28"/>
          <w:szCs w:val="28"/>
        </w:rPr>
        <w:t>отсутствие</w:t>
      </w:r>
      <w:r w:rsidRPr="00B44FB7">
        <w:rPr>
          <w:sz w:val="28"/>
          <w:szCs w:val="28"/>
        </w:rPr>
        <w:t xml:space="preserve"> </w:t>
      </w:r>
      <w:r w:rsidRPr="002911A6">
        <w:rPr>
          <w:sz w:val="28"/>
          <w:szCs w:val="28"/>
        </w:rPr>
        <w:t>текста</w:t>
      </w:r>
      <w:r w:rsidRPr="00B44FB7">
        <w:rPr>
          <w:sz w:val="28"/>
          <w:szCs w:val="28"/>
        </w:rPr>
        <w:t xml:space="preserve"> (</w:t>
      </w:r>
      <w:r w:rsidRPr="002911A6">
        <w:rPr>
          <w:sz w:val="28"/>
          <w:szCs w:val="28"/>
        </w:rPr>
        <w:t>Статистика текста</w:t>
      </w:r>
      <w:r>
        <w:rPr>
          <w:sz w:val="28"/>
          <w:szCs w:val="28"/>
        </w:rPr>
        <w:t xml:space="preserve"> </w:t>
      </w:r>
      <w:r w:rsidRPr="002911A6">
        <w:rPr>
          <w:sz w:val="28"/>
          <w:szCs w:val="28"/>
        </w:rPr>
        <w:t>Текстовые объекты отсутствуют</w:t>
      </w:r>
      <w:r w:rsidRPr="00B833C2">
        <w:rPr>
          <w:sz w:val="28"/>
          <w:szCs w:val="28"/>
        </w:rPr>
        <w:t xml:space="preserve"> </w:t>
      </w:r>
      <w:r w:rsidRPr="002911A6">
        <w:rPr>
          <w:sz w:val="28"/>
          <w:szCs w:val="28"/>
          <w:lang w:val="en-GB"/>
        </w:rPr>
        <w:t>not</w:t>
      </w:r>
      <w:r w:rsidRPr="00B44FB7">
        <w:rPr>
          <w:sz w:val="28"/>
          <w:szCs w:val="28"/>
        </w:rPr>
        <w:t xml:space="preserve"> </w:t>
      </w:r>
      <w:r w:rsidRPr="002911A6">
        <w:rPr>
          <w:sz w:val="28"/>
          <w:szCs w:val="28"/>
          <w:lang w:val="en-GB"/>
        </w:rPr>
        <w:t>text</w:t>
      </w:r>
      <w:r w:rsidRPr="00B44FB7">
        <w:rPr>
          <w:sz w:val="28"/>
          <w:szCs w:val="28"/>
        </w:rPr>
        <w:t xml:space="preserve"> </w:t>
      </w:r>
      <w:r w:rsidRPr="00A56494">
        <w:rPr>
          <w:sz w:val="28"/>
          <w:szCs w:val="28"/>
          <w:lang w:val="en-GB"/>
        </w:rPr>
        <w:t>objects</w:t>
      </w:r>
      <w:r w:rsidRPr="00B44FB7">
        <w:rPr>
          <w:sz w:val="28"/>
          <w:szCs w:val="28"/>
        </w:rPr>
        <w:t xml:space="preserve"> </w:t>
      </w:r>
      <w:r w:rsidRPr="002911A6">
        <w:rPr>
          <w:sz w:val="28"/>
          <w:szCs w:val="28"/>
          <w:lang w:val="en-GB"/>
        </w:rPr>
        <w:t>in</w:t>
      </w:r>
      <w:r w:rsidRPr="00B44FB7">
        <w:rPr>
          <w:sz w:val="28"/>
          <w:szCs w:val="28"/>
        </w:rPr>
        <w:t xml:space="preserve"> </w:t>
      </w:r>
      <w:r w:rsidRPr="002911A6">
        <w:rPr>
          <w:sz w:val="28"/>
          <w:szCs w:val="28"/>
          <w:lang w:val="en-GB"/>
        </w:rPr>
        <w:t>is</w:t>
      </w:r>
      <w:r w:rsidRPr="00B44FB7">
        <w:rPr>
          <w:sz w:val="28"/>
          <w:szCs w:val="28"/>
        </w:rPr>
        <w:t xml:space="preserve"> </w:t>
      </w:r>
      <w:r w:rsidRPr="002911A6">
        <w:rPr>
          <w:sz w:val="28"/>
          <w:szCs w:val="28"/>
          <w:lang w:val="en-GB"/>
        </w:rPr>
        <w:t>document</w:t>
      </w:r>
      <w:r w:rsidRPr="00B44FB7">
        <w:rPr>
          <w:sz w:val="28"/>
          <w:szCs w:val="28"/>
        </w:rPr>
        <w:t>),</w:t>
      </w:r>
      <w:r>
        <w:rPr>
          <w:sz w:val="28"/>
          <w:szCs w:val="28"/>
        </w:rPr>
        <w:br/>
        <w:t>–</w:t>
      </w:r>
      <w:r w:rsidRPr="002911A6">
        <w:rPr>
          <w:sz w:val="28"/>
          <w:szCs w:val="28"/>
        </w:rPr>
        <w:t xml:space="preserve"> отсутствие градиентных заливок (</w:t>
      </w:r>
      <w:proofErr w:type="spellStart"/>
      <w:r w:rsidRPr="002911A6">
        <w:rPr>
          <w:sz w:val="28"/>
          <w:szCs w:val="28"/>
        </w:rPr>
        <w:t>Fountain</w:t>
      </w:r>
      <w:proofErr w:type="spellEnd"/>
      <w:r w:rsidRPr="002911A6">
        <w:rPr>
          <w:sz w:val="28"/>
          <w:szCs w:val="28"/>
        </w:rPr>
        <w:t>)</w:t>
      </w:r>
      <w:r>
        <w:rPr>
          <w:sz w:val="28"/>
          <w:szCs w:val="28"/>
        </w:rPr>
        <w:br/>
        <w:t>–</w:t>
      </w:r>
      <w:r w:rsidRPr="002911A6">
        <w:rPr>
          <w:sz w:val="28"/>
          <w:szCs w:val="28"/>
        </w:rPr>
        <w:t xml:space="preserve"> отсутствие эффектов (Эффекты</w:t>
      </w:r>
      <w:r>
        <w:rPr>
          <w:sz w:val="28"/>
          <w:szCs w:val="28"/>
        </w:rPr>
        <w:t>:</w:t>
      </w:r>
      <w:r w:rsidRPr="002911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911A6">
        <w:rPr>
          <w:sz w:val="28"/>
          <w:szCs w:val="28"/>
        </w:rPr>
        <w:t xml:space="preserve"> этом документе нет эффектов </w:t>
      </w:r>
      <w:proofErr w:type="spellStart"/>
      <w:r w:rsidRPr="002911A6">
        <w:rPr>
          <w:sz w:val="28"/>
          <w:szCs w:val="28"/>
        </w:rPr>
        <w:t>Effect's</w:t>
      </w:r>
      <w:proofErr w:type="spellEnd"/>
      <w:r w:rsidRPr="002911A6">
        <w:rPr>
          <w:sz w:val="28"/>
          <w:szCs w:val="28"/>
        </w:rPr>
        <w:t>)</w:t>
      </w:r>
      <w:r>
        <w:rPr>
          <w:sz w:val="28"/>
          <w:szCs w:val="28"/>
        </w:rPr>
        <w:br/>
        <w:t>–</w:t>
      </w:r>
      <w:r w:rsidRPr="002911A6">
        <w:rPr>
          <w:sz w:val="28"/>
          <w:szCs w:val="28"/>
        </w:rPr>
        <w:t xml:space="preserve"> отсутствие объектов RGB</w:t>
      </w:r>
      <w:r>
        <w:rPr>
          <w:sz w:val="28"/>
          <w:szCs w:val="28"/>
        </w:rPr>
        <w:t xml:space="preserve"> и других палитр кроме </w:t>
      </w:r>
      <w:r>
        <w:rPr>
          <w:sz w:val="28"/>
          <w:szCs w:val="28"/>
          <w:lang w:val="en-US"/>
        </w:rPr>
        <w:t>CMYK</w:t>
      </w:r>
      <w:r w:rsidRPr="00DE4C4A">
        <w:rPr>
          <w:sz w:val="28"/>
          <w:szCs w:val="28"/>
        </w:rPr>
        <w:t xml:space="preserve"> </w:t>
      </w:r>
      <w:r>
        <w:rPr>
          <w:sz w:val="28"/>
          <w:szCs w:val="28"/>
        </w:rPr>
        <w:t>и оттенков серого (</w:t>
      </w:r>
      <w:proofErr w:type="spellStart"/>
      <w:r w:rsidRPr="00DB3D12">
        <w:rPr>
          <w:sz w:val="28"/>
          <w:szCs w:val="28"/>
        </w:rPr>
        <w:t>grayscale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117D3E">
        <w:rPr>
          <w:color w:val="FF0000"/>
          <w:sz w:val="28"/>
          <w:szCs w:val="28"/>
        </w:rPr>
        <w:t>В случае обнаружения несоответствий – исправить.</w:t>
      </w:r>
      <w:proofErr w:type="gramEnd"/>
    </w:p>
    <w:p w:rsidR="00DE4C4A" w:rsidRPr="00117D3E" w:rsidRDefault="00DE4C4A" w:rsidP="00DE4C4A">
      <w:pPr>
        <w:rPr>
          <w:sz w:val="28"/>
          <w:szCs w:val="28"/>
        </w:rPr>
      </w:pPr>
    </w:p>
    <w:p w:rsidR="00DE4C4A" w:rsidRPr="00D33538" w:rsidRDefault="00DE4C4A" w:rsidP="00DE4C4A">
      <w:pPr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D33538">
        <w:rPr>
          <w:sz w:val="28"/>
          <w:szCs w:val="28"/>
          <w:u w:val="single"/>
        </w:rPr>
        <w:t xml:space="preserve">Общие </w:t>
      </w:r>
      <w:r>
        <w:rPr>
          <w:sz w:val="28"/>
          <w:szCs w:val="28"/>
          <w:u w:val="single"/>
        </w:rPr>
        <w:t>требования</w:t>
      </w:r>
      <w:r w:rsidRPr="00D33538">
        <w:rPr>
          <w:sz w:val="28"/>
          <w:szCs w:val="28"/>
          <w:u w:val="single"/>
        </w:rPr>
        <w:t>.</w:t>
      </w:r>
    </w:p>
    <w:p w:rsidR="00DE4C4A" w:rsidRPr="00BF4421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BF4421">
        <w:rPr>
          <w:sz w:val="28"/>
          <w:szCs w:val="28"/>
        </w:rPr>
        <w:t xml:space="preserve">В макетах минимальная толщина линии – 0,1 мм (0.3 </w:t>
      </w:r>
      <w:proofErr w:type="spellStart"/>
      <w:r w:rsidRPr="00BF4421">
        <w:rPr>
          <w:sz w:val="28"/>
          <w:szCs w:val="28"/>
        </w:rPr>
        <w:t>пт</w:t>
      </w:r>
      <w:proofErr w:type="spellEnd"/>
      <w:r w:rsidRPr="00BF4421">
        <w:rPr>
          <w:sz w:val="28"/>
          <w:szCs w:val="28"/>
        </w:rPr>
        <w:t>), плохо пропечатываются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3D12">
        <w:rPr>
          <w:sz w:val="28"/>
          <w:szCs w:val="28"/>
        </w:rPr>
        <w:t xml:space="preserve">Суммарная плотность красок </w:t>
      </w:r>
      <w:r w:rsidRPr="00E6429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E6429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 w:rsidRPr="00E6429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E6429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 w:rsidRPr="00E64290">
        <w:rPr>
          <w:sz w:val="28"/>
          <w:szCs w:val="28"/>
        </w:rPr>
        <w:t xml:space="preserve">) </w:t>
      </w:r>
      <w:r w:rsidRPr="00DB3D12">
        <w:rPr>
          <w:sz w:val="28"/>
          <w:szCs w:val="28"/>
        </w:rPr>
        <w:t xml:space="preserve">не должна превышать </w:t>
      </w:r>
      <w:r w:rsidRPr="00432025">
        <w:rPr>
          <w:sz w:val="28"/>
          <w:szCs w:val="28"/>
        </w:rPr>
        <w:t>250%</w:t>
      </w:r>
      <w:r>
        <w:rPr>
          <w:color w:val="0000FF"/>
          <w:sz w:val="28"/>
          <w:szCs w:val="28"/>
        </w:rPr>
        <w:t xml:space="preserve"> 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DB3D12">
        <w:rPr>
          <w:sz w:val="28"/>
          <w:szCs w:val="28"/>
        </w:rPr>
        <w:t xml:space="preserve">Черно-белые растровые изображения должны быть сохранены как </w:t>
      </w:r>
      <w:proofErr w:type="spellStart"/>
      <w:r w:rsidRPr="00DB3D12">
        <w:rPr>
          <w:sz w:val="28"/>
          <w:szCs w:val="28"/>
        </w:rPr>
        <w:t>grayscale</w:t>
      </w:r>
      <w:proofErr w:type="spellEnd"/>
      <w:r w:rsidRPr="00DB3D12">
        <w:rPr>
          <w:sz w:val="28"/>
          <w:szCs w:val="28"/>
        </w:rPr>
        <w:t>-изображения</w:t>
      </w:r>
      <w:r>
        <w:rPr>
          <w:sz w:val="28"/>
          <w:szCs w:val="28"/>
        </w:rPr>
        <w:t xml:space="preserve"> (оттенки серого)</w:t>
      </w:r>
      <w:r w:rsidRPr="00DB3D12">
        <w:rPr>
          <w:sz w:val="28"/>
          <w:szCs w:val="28"/>
        </w:rPr>
        <w:t>.</w:t>
      </w:r>
      <w:proofErr w:type="gramEnd"/>
    </w:p>
    <w:p w:rsidR="00987EE3" w:rsidRPr="00987EE3" w:rsidRDefault="00DE4C4A" w:rsidP="00987EE3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E4C4A">
        <w:rPr>
          <w:sz w:val="28"/>
          <w:szCs w:val="28"/>
        </w:rPr>
        <w:t xml:space="preserve">Черный текст только – К=100 (т.е. </w:t>
      </w:r>
      <w:r w:rsidRPr="00DE4C4A">
        <w:rPr>
          <w:sz w:val="28"/>
          <w:szCs w:val="28"/>
          <w:lang w:val="en-US"/>
        </w:rPr>
        <w:t>C</w:t>
      </w:r>
      <w:r w:rsidRPr="00DE4C4A">
        <w:rPr>
          <w:sz w:val="28"/>
          <w:szCs w:val="28"/>
        </w:rPr>
        <w:t xml:space="preserve">0 </w:t>
      </w:r>
      <w:r w:rsidRPr="00DE4C4A">
        <w:rPr>
          <w:sz w:val="28"/>
          <w:szCs w:val="28"/>
          <w:lang w:val="en-US"/>
        </w:rPr>
        <w:t>M</w:t>
      </w:r>
      <w:r w:rsidRPr="00DE4C4A">
        <w:rPr>
          <w:sz w:val="28"/>
          <w:szCs w:val="28"/>
        </w:rPr>
        <w:t xml:space="preserve">0 </w:t>
      </w:r>
      <w:r w:rsidRPr="00DE4C4A">
        <w:rPr>
          <w:sz w:val="28"/>
          <w:szCs w:val="28"/>
          <w:lang w:val="en-US"/>
        </w:rPr>
        <w:t>Y</w:t>
      </w:r>
      <w:r w:rsidRPr="00DE4C4A">
        <w:rPr>
          <w:sz w:val="28"/>
          <w:szCs w:val="28"/>
        </w:rPr>
        <w:t xml:space="preserve">0 </w:t>
      </w:r>
      <w:r w:rsidRPr="00DE4C4A">
        <w:rPr>
          <w:sz w:val="28"/>
          <w:szCs w:val="28"/>
          <w:lang w:val="en-US"/>
        </w:rPr>
        <w:t>K</w:t>
      </w:r>
      <w:r w:rsidRPr="00DE4C4A">
        <w:rPr>
          <w:sz w:val="28"/>
          <w:szCs w:val="28"/>
        </w:rPr>
        <w:t xml:space="preserve">100)+ наложение </w:t>
      </w:r>
      <w:proofErr w:type="gramStart"/>
      <w:r w:rsidRPr="00DE4C4A">
        <w:rPr>
          <w:sz w:val="28"/>
          <w:szCs w:val="28"/>
        </w:rPr>
        <w:t>черного</w:t>
      </w:r>
      <w:proofErr w:type="gramEnd"/>
      <w:r w:rsidRPr="00DE4C4A">
        <w:rPr>
          <w:sz w:val="28"/>
          <w:szCs w:val="28"/>
        </w:rPr>
        <w:t xml:space="preserve"> (</w:t>
      </w:r>
      <w:proofErr w:type="spellStart"/>
      <w:r w:rsidRPr="00DE4C4A">
        <w:rPr>
          <w:sz w:val="28"/>
          <w:szCs w:val="28"/>
        </w:rPr>
        <w:t>overprint</w:t>
      </w:r>
      <w:proofErr w:type="spellEnd"/>
      <w:r w:rsidRPr="00DE4C4A">
        <w:rPr>
          <w:sz w:val="28"/>
          <w:szCs w:val="28"/>
        </w:rPr>
        <w:t>).</w:t>
      </w:r>
      <w:r w:rsidR="00987EE3" w:rsidRPr="00987EE3">
        <w:t xml:space="preserve"> </w:t>
      </w:r>
    </w:p>
    <w:p w:rsidR="00DE4C4A" w:rsidRPr="00DE4C4A" w:rsidRDefault="00987EE3" w:rsidP="00987EE3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987EE3">
        <w:rPr>
          <w:sz w:val="28"/>
          <w:szCs w:val="28"/>
        </w:rPr>
        <w:t xml:space="preserve">Шрифтам и изображениям, печатаемым вывороткой (цветом неокрашенного материала </w:t>
      </w:r>
      <w:proofErr w:type="spellStart"/>
      <w:r w:rsidRPr="00987EE3">
        <w:rPr>
          <w:sz w:val="28"/>
          <w:szCs w:val="28"/>
        </w:rPr>
        <w:t>запечатки</w:t>
      </w:r>
      <w:proofErr w:type="spellEnd"/>
      <w:r w:rsidRPr="00987EE3">
        <w:rPr>
          <w:sz w:val="28"/>
          <w:szCs w:val="28"/>
        </w:rPr>
        <w:t xml:space="preserve">) по плашкам, состоящим </w:t>
      </w:r>
      <w:proofErr w:type="gramStart"/>
      <w:r w:rsidRPr="00987EE3">
        <w:rPr>
          <w:sz w:val="28"/>
          <w:szCs w:val="28"/>
        </w:rPr>
        <w:t>из</w:t>
      </w:r>
      <w:proofErr w:type="gramEnd"/>
      <w:r w:rsidRPr="00987EE3">
        <w:rPr>
          <w:sz w:val="28"/>
          <w:szCs w:val="28"/>
        </w:rPr>
        <w:t xml:space="preserve"> более </w:t>
      </w:r>
      <w:proofErr w:type="gramStart"/>
      <w:r w:rsidRPr="00987EE3">
        <w:rPr>
          <w:sz w:val="28"/>
          <w:szCs w:val="28"/>
        </w:rPr>
        <w:t>чем</w:t>
      </w:r>
      <w:proofErr w:type="gramEnd"/>
      <w:r w:rsidRPr="00987EE3">
        <w:rPr>
          <w:sz w:val="28"/>
          <w:szCs w:val="28"/>
        </w:rPr>
        <w:t xml:space="preserve"> двух красок, </w:t>
      </w:r>
      <w:r>
        <w:rPr>
          <w:sz w:val="28"/>
          <w:szCs w:val="28"/>
        </w:rPr>
        <w:t xml:space="preserve">необходимо </w:t>
      </w:r>
      <w:r w:rsidRPr="00987EE3">
        <w:rPr>
          <w:sz w:val="28"/>
          <w:szCs w:val="28"/>
        </w:rPr>
        <w:t>сдела</w:t>
      </w:r>
      <w:r>
        <w:rPr>
          <w:sz w:val="28"/>
          <w:szCs w:val="28"/>
        </w:rPr>
        <w:t>ть</w:t>
      </w:r>
      <w:r w:rsidRPr="00987EE3">
        <w:rPr>
          <w:sz w:val="28"/>
          <w:szCs w:val="28"/>
        </w:rPr>
        <w:t xml:space="preserve"> </w:t>
      </w:r>
      <w:proofErr w:type="spellStart"/>
      <w:r w:rsidRPr="00987EE3">
        <w:rPr>
          <w:sz w:val="28"/>
          <w:szCs w:val="28"/>
        </w:rPr>
        <w:t>треппинг</w:t>
      </w:r>
      <w:proofErr w:type="spellEnd"/>
      <w:r w:rsidRPr="00987EE3">
        <w:rPr>
          <w:sz w:val="28"/>
          <w:szCs w:val="28"/>
        </w:rPr>
        <w:t xml:space="preserve"> 0,2 мм (заведение светлой краски под темную)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533FC">
        <w:rPr>
          <w:sz w:val="28"/>
          <w:szCs w:val="28"/>
        </w:rPr>
        <w:t>Если черн</w:t>
      </w:r>
      <w:r>
        <w:rPr>
          <w:sz w:val="28"/>
          <w:szCs w:val="28"/>
        </w:rPr>
        <w:t>ая плашка</w:t>
      </w:r>
      <w:r w:rsidRPr="00A533FC">
        <w:rPr>
          <w:sz w:val="28"/>
          <w:szCs w:val="28"/>
        </w:rPr>
        <w:t xml:space="preserve"> (черный ФОН) занимает более 30% визитки его нужно делать</w:t>
      </w:r>
      <w:r>
        <w:rPr>
          <w:sz w:val="28"/>
          <w:szCs w:val="28"/>
        </w:rPr>
        <w:t xml:space="preserve"> составным (композитным)</w:t>
      </w:r>
      <w:r w:rsidRPr="00A533FC">
        <w:rPr>
          <w:sz w:val="28"/>
          <w:szCs w:val="28"/>
        </w:rPr>
        <w:t xml:space="preserve"> цветом С50</w:t>
      </w:r>
      <w:r>
        <w:rPr>
          <w:sz w:val="28"/>
          <w:szCs w:val="28"/>
        </w:rPr>
        <w:t xml:space="preserve"> </w:t>
      </w:r>
      <w:r w:rsidRPr="00A533FC">
        <w:rPr>
          <w:sz w:val="28"/>
          <w:szCs w:val="28"/>
        </w:rPr>
        <w:t>М50</w:t>
      </w:r>
      <w:r w:rsidRPr="00EB7E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A533FC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A533FC">
        <w:rPr>
          <w:sz w:val="28"/>
          <w:szCs w:val="28"/>
        </w:rPr>
        <w:t xml:space="preserve">К100, а всем </w:t>
      </w:r>
      <w:r>
        <w:rPr>
          <w:sz w:val="28"/>
          <w:szCs w:val="28"/>
        </w:rPr>
        <w:t xml:space="preserve">векторным </w:t>
      </w:r>
      <w:r w:rsidRPr="00A533FC">
        <w:rPr>
          <w:sz w:val="28"/>
          <w:szCs w:val="28"/>
        </w:rPr>
        <w:t xml:space="preserve">объектам на этом фоне </w:t>
      </w:r>
      <w:r>
        <w:rPr>
          <w:sz w:val="28"/>
          <w:szCs w:val="28"/>
        </w:rPr>
        <w:t xml:space="preserve">создать </w:t>
      </w:r>
      <w:r w:rsidRPr="00A533FC">
        <w:rPr>
          <w:sz w:val="28"/>
          <w:szCs w:val="28"/>
        </w:rPr>
        <w:t>обводку вне заливки толщиной не менее 0,25мм цветом С</w:t>
      </w:r>
      <w:proofErr w:type="gramStart"/>
      <w:r w:rsidRPr="00A533FC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A533FC">
        <w:rPr>
          <w:sz w:val="28"/>
          <w:szCs w:val="28"/>
        </w:rPr>
        <w:t>М0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A533F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87EE3">
        <w:rPr>
          <w:sz w:val="28"/>
          <w:szCs w:val="28"/>
        </w:rPr>
        <w:t>К98</w:t>
      </w:r>
      <w:bookmarkStart w:id="0" w:name="_GoBack"/>
      <w:bookmarkEnd w:id="0"/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3D12">
        <w:rPr>
          <w:sz w:val="28"/>
          <w:szCs w:val="28"/>
        </w:rPr>
        <w:t>Файлы не должны содержать дополнительных путей, каналов, слоев, не используемых в данном макете.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B3D12">
        <w:rPr>
          <w:sz w:val="28"/>
          <w:szCs w:val="28"/>
        </w:rPr>
        <w:t>о возможности удаляйте направляющие</w:t>
      </w:r>
      <w:r>
        <w:rPr>
          <w:sz w:val="28"/>
          <w:szCs w:val="28"/>
        </w:rPr>
        <w:t>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DB3D12">
        <w:rPr>
          <w:sz w:val="28"/>
          <w:szCs w:val="28"/>
        </w:rPr>
        <w:t xml:space="preserve">Если макет сделан в среде </w:t>
      </w:r>
      <w:proofErr w:type="spellStart"/>
      <w:r w:rsidRPr="00DB3D12">
        <w:rPr>
          <w:sz w:val="28"/>
          <w:szCs w:val="28"/>
        </w:rPr>
        <w:t>Adobe</w:t>
      </w:r>
      <w:proofErr w:type="spellEnd"/>
      <w:r w:rsidRPr="00DB3D12">
        <w:rPr>
          <w:sz w:val="28"/>
          <w:szCs w:val="28"/>
        </w:rPr>
        <w:t xml:space="preserve"> </w:t>
      </w:r>
      <w:proofErr w:type="spellStart"/>
      <w:r w:rsidRPr="00DB3D12">
        <w:rPr>
          <w:sz w:val="28"/>
          <w:szCs w:val="28"/>
        </w:rPr>
        <w:t>Photoshop</w:t>
      </w:r>
      <w:proofErr w:type="spellEnd"/>
      <w:r w:rsidRPr="00DB3D12">
        <w:rPr>
          <w:sz w:val="28"/>
          <w:szCs w:val="28"/>
        </w:rPr>
        <w:t>, то перед ко</w:t>
      </w:r>
      <w:r>
        <w:rPr>
          <w:sz w:val="28"/>
          <w:szCs w:val="28"/>
        </w:rPr>
        <w:t>н</w:t>
      </w:r>
      <w:r w:rsidRPr="00DB3D12">
        <w:rPr>
          <w:sz w:val="28"/>
          <w:szCs w:val="28"/>
        </w:rPr>
        <w:t xml:space="preserve">вертированием в </w:t>
      </w:r>
      <w:proofErr w:type="spellStart"/>
      <w:r w:rsidRPr="00DB3D12">
        <w:rPr>
          <w:sz w:val="28"/>
          <w:szCs w:val="28"/>
        </w:rPr>
        <w:t>тифф</w:t>
      </w:r>
      <w:proofErr w:type="spellEnd"/>
      <w:r w:rsidRPr="00DB3D12">
        <w:rPr>
          <w:sz w:val="28"/>
          <w:szCs w:val="28"/>
        </w:rPr>
        <w:t xml:space="preserve"> удалите все </w:t>
      </w:r>
      <w:proofErr w:type="gramStart"/>
      <w:r w:rsidRPr="00DB3D12">
        <w:rPr>
          <w:sz w:val="28"/>
          <w:szCs w:val="28"/>
        </w:rPr>
        <w:t>альфа-каналы</w:t>
      </w:r>
      <w:proofErr w:type="gramEnd"/>
      <w:r w:rsidRPr="00DB3D12">
        <w:rPr>
          <w:sz w:val="28"/>
          <w:szCs w:val="28"/>
        </w:rPr>
        <w:t xml:space="preserve">!!!  При подготовке к печати макеты в </w:t>
      </w:r>
      <w:proofErr w:type="spellStart"/>
      <w:r w:rsidRPr="00DB3D12">
        <w:rPr>
          <w:sz w:val="28"/>
          <w:szCs w:val="28"/>
        </w:rPr>
        <w:t>тифф</w:t>
      </w:r>
      <w:proofErr w:type="spellEnd"/>
      <w:r w:rsidRPr="00DB3D12">
        <w:rPr>
          <w:sz w:val="28"/>
          <w:szCs w:val="28"/>
        </w:rPr>
        <w:t xml:space="preserve"> проверяются только на наличие полей, но не на наличие </w:t>
      </w:r>
      <w:proofErr w:type="gramStart"/>
      <w:r w:rsidRPr="00DB3D12">
        <w:rPr>
          <w:sz w:val="28"/>
          <w:szCs w:val="28"/>
        </w:rPr>
        <w:t>альфа-каналов</w:t>
      </w:r>
      <w:proofErr w:type="gramEnd"/>
      <w:r w:rsidRPr="00DB3D12">
        <w:rPr>
          <w:sz w:val="28"/>
          <w:szCs w:val="28"/>
        </w:rPr>
        <w:t xml:space="preserve"> (их наличие приводит к некорректному выводу этого макета).</w:t>
      </w:r>
    </w:p>
    <w:p w:rsidR="00DE4C4A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Очень не рекомендуем делать рамку по краю визитки, они никогда не получаются с одинаковыми полями, так как погрешность порезки +/- 0,5мм</w:t>
      </w:r>
    </w:p>
    <w:p w:rsidR="00DE4C4A" w:rsidRPr="00506404" w:rsidRDefault="00DE4C4A" w:rsidP="00DE4C4A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506404">
        <w:rPr>
          <w:b/>
          <w:sz w:val="28"/>
          <w:szCs w:val="28"/>
        </w:rPr>
        <w:t>Для двухсторонней печати лицевая сторона слева или сверху, макет лица и оборота расположен на ОДНОЙ странице в ОДНОМ слое. Остальные страницы и слоя в документе удалить.</w:t>
      </w:r>
    </w:p>
    <w:p w:rsidR="00DE4C4A" w:rsidRDefault="00DE4C4A" w:rsidP="00DE4C4A">
      <w:pPr>
        <w:rPr>
          <w:sz w:val="28"/>
          <w:szCs w:val="28"/>
        </w:rPr>
      </w:pPr>
    </w:p>
    <w:p w:rsidR="00DE4C4A" w:rsidRDefault="00DE4C4A" w:rsidP="00DE4C4A">
      <w:pPr>
        <w:rPr>
          <w:sz w:val="28"/>
          <w:szCs w:val="28"/>
        </w:rPr>
      </w:pPr>
    </w:p>
    <w:p w:rsidR="00DE4C4A" w:rsidRPr="00A14AB1" w:rsidRDefault="00DE4C4A" w:rsidP="00DE4C4A">
      <w:pPr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A14AB1">
        <w:rPr>
          <w:sz w:val="28"/>
          <w:szCs w:val="28"/>
          <w:u w:val="single"/>
        </w:rPr>
        <w:lastRenderedPageBreak/>
        <w:t>Часто встречающиеся ошибки: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Заливки и абрисы </w:t>
      </w:r>
      <w:r w:rsidRPr="00DB3D12">
        <w:rPr>
          <w:sz w:val="28"/>
          <w:szCs w:val="28"/>
        </w:rPr>
        <w:t>в цветово</w:t>
      </w:r>
      <w:r>
        <w:rPr>
          <w:sz w:val="28"/>
          <w:szCs w:val="28"/>
        </w:rPr>
        <w:t>й</w:t>
      </w:r>
      <w:r w:rsidRPr="00DB3D1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Pr="00DB3D12">
        <w:rPr>
          <w:sz w:val="28"/>
          <w:szCs w:val="28"/>
        </w:rPr>
        <w:t xml:space="preserve"> RGB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PANTONE</w:t>
      </w:r>
      <w:r w:rsidRPr="00DE379D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DB3D12">
        <w:rPr>
          <w:sz w:val="28"/>
          <w:szCs w:val="28"/>
        </w:rPr>
        <w:t>зображения в цветово</w:t>
      </w:r>
      <w:r>
        <w:rPr>
          <w:sz w:val="28"/>
          <w:szCs w:val="28"/>
        </w:rPr>
        <w:t>й</w:t>
      </w:r>
      <w:r w:rsidRPr="00DB3D1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Pr="00DB3D12">
        <w:rPr>
          <w:sz w:val="28"/>
          <w:szCs w:val="28"/>
        </w:rPr>
        <w:t xml:space="preserve"> RGB</w:t>
      </w:r>
      <w:r>
        <w:rPr>
          <w:sz w:val="28"/>
          <w:szCs w:val="28"/>
        </w:rPr>
        <w:t>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</w:t>
      </w:r>
      <w:r w:rsidRPr="00DB3D12">
        <w:rPr>
          <w:sz w:val="28"/>
          <w:szCs w:val="28"/>
        </w:rPr>
        <w:t>рифты, используемые в макете, не переведены в кривые</w:t>
      </w:r>
      <w:r>
        <w:rPr>
          <w:sz w:val="28"/>
          <w:szCs w:val="28"/>
        </w:rPr>
        <w:t>.</w:t>
      </w:r>
    </w:p>
    <w:p w:rsidR="00DE4C4A" w:rsidRPr="00432025" w:rsidRDefault="00DE4C4A" w:rsidP="00DE4C4A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432025">
        <w:rPr>
          <w:b/>
          <w:sz w:val="28"/>
          <w:szCs w:val="28"/>
        </w:rPr>
        <w:t>Мелкий шрифт предоставлен в растровых изображениях или сделан более чем в две краски (будет плохо читаемым).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B3D12">
        <w:rPr>
          <w:sz w:val="28"/>
          <w:szCs w:val="28"/>
        </w:rPr>
        <w:t>еправильное разрешение растровых изображений (слишком маленькое или слишком большое)</w:t>
      </w:r>
      <w:r>
        <w:rPr>
          <w:sz w:val="28"/>
          <w:szCs w:val="28"/>
        </w:rPr>
        <w:t>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B3D12">
        <w:rPr>
          <w:sz w:val="28"/>
          <w:szCs w:val="28"/>
        </w:rPr>
        <w:t>тсутствие вылетов под обрез</w:t>
      </w:r>
      <w:r>
        <w:rPr>
          <w:sz w:val="28"/>
          <w:szCs w:val="28"/>
        </w:rPr>
        <w:t>ку,</w:t>
      </w:r>
      <w:r w:rsidRPr="00DB3D12">
        <w:rPr>
          <w:sz w:val="28"/>
          <w:szCs w:val="28"/>
        </w:rPr>
        <w:t xml:space="preserve"> неправильные вылеты</w:t>
      </w:r>
      <w:r>
        <w:rPr>
          <w:sz w:val="28"/>
          <w:szCs w:val="28"/>
        </w:rPr>
        <w:t xml:space="preserve"> или</w:t>
      </w:r>
      <w:r w:rsidRPr="00DB3D12">
        <w:rPr>
          <w:sz w:val="28"/>
          <w:szCs w:val="28"/>
        </w:rPr>
        <w:t xml:space="preserve"> обрезы, позиционирование не по центру</w:t>
      </w:r>
      <w:r>
        <w:rPr>
          <w:sz w:val="28"/>
          <w:szCs w:val="28"/>
        </w:rPr>
        <w:t>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DB3D12">
        <w:rPr>
          <w:sz w:val="28"/>
          <w:szCs w:val="28"/>
        </w:rPr>
        <w:t>спользование эффектов и прозрачности</w:t>
      </w:r>
      <w:r>
        <w:rPr>
          <w:sz w:val="28"/>
          <w:szCs w:val="28"/>
        </w:rPr>
        <w:t>.</w:t>
      </w:r>
    </w:p>
    <w:p w:rsidR="00DE4C4A" w:rsidRPr="00DB3D12" w:rsidRDefault="00DE4C4A" w:rsidP="00DE4C4A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DB3D12">
        <w:rPr>
          <w:sz w:val="28"/>
          <w:szCs w:val="28"/>
        </w:rPr>
        <w:t>ажные элементы (логотипы, текст и</w:t>
      </w:r>
      <w:r>
        <w:rPr>
          <w:sz w:val="28"/>
          <w:szCs w:val="28"/>
        </w:rPr>
        <w:t xml:space="preserve"> др</w:t>
      </w:r>
      <w:r w:rsidRPr="00DB3D12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</w:t>
      </w:r>
      <w:r w:rsidRPr="00DB3D12">
        <w:rPr>
          <w:sz w:val="28"/>
          <w:szCs w:val="28"/>
        </w:rPr>
        <w:t>) наход</w:t>
      </w:r>
      <w:r>
        <w:rPr>
          <w:sz w:val="28"/>
          <w:szCs w:val="28"/>
        </w:rPr>
        <w:t>я</w:t>
      </w:r>
      <w:r w:rsidRPr="00DB3D12">
        <w:rPr>
          <w:sz w:val="28"/>
          <w:szCs w:val="28"/>
        </w:rPr>
        <w:t xml:space="preserve">тся </w:t>
      </w:r>
      <w:r>
        <w:rPr>
          <w:sz w:val="28"/>
          <w:szCs w:val="28"/>
        </w:rPr>
        <w:t>близко</w:t>
      </w:r>
      <w:r w:rsidRPr="00DB3D12">
        <w:rPr>
          <w:sz w:val="28"/>
          <w:szCs w:val="28"/>
        </w:rPr>
        <w:t xml:space="preserve"> от края обрезного формата</w:t>
      </w:r>
      <w:r>
        <w:rPr>
          <w:sz w:val="28"/>
          <w:szCs w:val="28"/>
        </w:rPr>
        <w:t xml:space="preserve"> (ближе, чем 5 мм).</w:t>
      </w:r>
    </w:p>
    <w:p w:rsidR="00DE4C4A" w:rsidRDefault="00DE4C4A" w:rsidP="00DE4C4A">
      <w:pPr>
        <w:rPr>
          <w:sz w:val="28"/>
          <w:szCs w:val="28"/>
        </w:rPr>
      </w:pPr>
    </w:p>
    <w:p w:rsidR="00DE4C4A" w:rsidRDefault="00DE4C4A" w:rsidP="00DE4C4A">
      <w:pPr>
        <w:jc w:val="center"/>
        <w:rPr>
          <w:sz w:val="28"/>
          <w:szCs w:val="28"/>
        </w:rPr>
      </w:pPr>
    </w:p>
    <w:p w:rsidR="00DE4C4A" w:rsidRPr="00DB3D12" w:rsidRDefault="00DE4C4A" w:rsidP="00DE4C4A">
      <w:pPr>
        <w:rPr>
          <w:sz w:val="28"/>
          <w:szCs w:val="28"/>
        </w:rPr>
      </w:pPr>
      <w:r w:rsidRPr="00BF4421">
        <w:rPr>
          <w:b/>
          <w:color w:val="FF0000"/>
          <w:sz w:val="28"/>
          <w:szCs w:val="28"/>
        </w:rPr>
        <w:t>Внимание!</w:t>
      </w:r>
      <w:r w:rsidRPr="00DB3D12">
        <w:rPr>
          <w:sz w:val="28"/>
          <w:szCs w:val="28"/>
        </w:rPr>
        <w:t xml:space="preserve"> претензии НЕ ПРИНИМАЮТСЯ, если макет заказчика содержит:</w:t>
      </w:r>
    </w:p>
    <w:p w:rsidR="00DE4C4A" w:rsidRPr="00DB3D12" w:rsidRDefault="00DE4C4A" w:rsidP="00DE4C4A">
      <w:pPr>
        <w:rPr>
          <w:sz w:val="28"/>
          <w:szCs w:val="28"/>
        </w:rPr>
      </w:pPr>
      <w:r w:rsidRPr="00DB3D12">
        <w:rPr>
          <w:sz w:val="28"/>
          <w:szCs w:val="28"/>
        </w:rPr>
        <w:t>• Ошибки правописания</w:t>
      </w:r>
    </w:p>
    <w:p w:rsidR="00DE4C4A" w:rsidRPr="00DB3D12" w:rsidRDefault="00DE4C4A" w:rsidP="00DE4C4A">
      <w:pPr>
        <w:rPr>
          <w:sz w:val="28"/>
          <w:szCs w:val="28"/>
        </w:rPr>
      </w:pPr>
      <w:r w:rsidRPr="00DB3D12">
        <w:rPr>
          <w:sz w:val="28"/>
          <w:szCs w:val="28"/>
        </w:rPr>
        <w:t xml:space="preserve">• Нескорректированные дефекты </w:t>
      </w:r>
      <w:r>
        <w:rPr>
          <w:sz w:val="28"/>
          <w:szCs w:val="28"/>
        </w:rPr>
        <w:t xml:space="preserve">в </w:t>
      </w:r>
      <w:r w:rsidRPr="00DB3D12">
        <w:rPr>
          <w:sz w:val="28"/>
          <w:szCs w:val="28"/>
        </w:rPr>
        <w:t>используемых изображени</w:t>
      </w:r>
      <w:r>
        <w:rPr>
          <w:sz w:val="28"/>
          <w:szCs w:val="28"/>
        </w:rPr>
        <w:t>ях</w:t>
      </w:r>
    </w:p>
    <w:p w:rsidR="00DE4C4A" w:rsidRPr="00DB3D12" w:rsidRDefault="00DE4C4A" w:rsidP="00DE4C4A">
      <w:pPr>
        <w:rPr>
          <w:sz w:val="28"/>
          <w:szCs w:val="28"/>
        </w:rPr>
      </w:pPr>
      <w:r w:rsidRPr="00DB3D12">
        <w:rPr>
          <w:sz w:val="28"/>
          <w:szCs w:val="28"/>
        </w:rPr>
        <w:t>• Ошибки,</w:t>
      </w:r>
      <w:r>
        <w:rPr>
          <w:sz w:val="28"/>
          <w:szCs w:val="28"/>
        </w:rPr>
        <w:t xml:space="preserve"> упомянутые в разделе «</w:t>
      </w:r>
      <w:r w:rsidRPr="00DB3D12">
        <w:rPr>
          <w:sz w:val="28"/>
          <w:szCs w:val="28"/>
        </w:rPr>
        <w:t>Часто встречающиеся ошибки»</w:t>
      </w:r>
    </w:p>
    <w:p w:rsidR="00DE4C4A" w:rsidRPr="00DB3D12" w:rsidRDefault="00DE4C4A" w:rsidP="00DE4C4A">
      <w:pPr>
        <w:rPr>
          <w:sz w:val="28"/>
          <w:szCs w:val="28"/>
        </w:rPr>
      </w:pPr>
    </w:p>
    <w:p w:rsidR="00DE4C4A" w:rsidRPr="00826550" w:rsidRDefault="00DE4C4A" w:rsidP="00DE4C4A">
      <w:pPr>
        <w:rPr>
          <w:b/>
          <w:sz w:val="28"/>
          <w:szCs w:val="28"/>
        </w:rPr>
      </w:pPr>
      <w:r w:rsidRPr="00826550">
        <w:rPr>
          <w:b/>
          <w:sz w:val="28"/>
          <w:szCs w:val="28"/>
        </w:rPr>
        <w:t>Размещенный заказ означает Ваше согласие с данными требованиями!!!</w:t>
      </w:r>
    </w:p>
    <w:p w:rsidR="007E7813" w:rsidRDefault="007E7813"/>
    <w:sectPr w:rsidR="007E7813" w:rsidSect="007E78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36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13"/>
    <w:rsid w:val="007E7813"/>
    <w:rsid w:val="008E12C5"/>
    <w:rsid w:val="00987EE3"/>
    <w:rsid w:val="00D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2016-06-14T13:55:00Z</dcterms:created>
  <dcterms:modified xsi:type="dcterms:W3CDTF">2016-06-14T14:42:00Z</dcterms:modified>
</cp:coreProperties>
</file>